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0C9EC" w14:textId="77777777" w:rsidR="008E3D0B" w:rsidRDefault="008E3D0B" w:rsidP="008E3D0B">
      <w:r>
        <w:t xml:space="preserve">The U.S. beef supply chain is committed to continuously improving the safety, development and well-being of individuals working throughout the industry. As USRSB continues to engage each sector of the supply chain, we aim to reduce injuries on farms and ranches as well as within our stakeholders’ operations.  </w:t>
      </w:r>
    </w:p>
    <w:p w14:paraId="6BDA4DB6" w14:textId="325708F9" w:rsidR="008E3D0B" w:rsidRDefault="008E3D0B" w:rsidP="008E3D0B">
      <w:r>
        <w:t xml:space="preserve">Scroll through to learn more about how USRSB members are working together to enhance safety and well-being standards across the U.S. beef industry. </w:t>
      </w:r>
    </w:p>
    <w:p w14:paraId="4AB2C167" w14:textId="2BB41756" w:rsidR="00EA684B" w:rsidRPr="008E3D0B" w:rsidRDefault="008E3D0B" w:rsidP="008E3D0B">
      <w:r>
        <w:t>#SustainableBeef #ContinuousImprovement #USRSB</w:t>
      </w:r>
    </w:p>
    <w:sectPr w:rsidR="00EA684B" w:rsidRPr="008E3D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E1"/>
    <w:rsid w:val="001359A2"/>
    <w:rsid w:val="00232D5C"/>
    <w:rsid w:val="003317C5"/>
    <w:rsid w:val="00891EE8"/>
    <w:rsid w:val="008953C8"/>
    <w:rsid w:val="008E3D0B"/>
    <w:rsid w:val="00BE61CE"/>
    <w:rsid w:val="00CF1206"/>
    <w:rsid w:val="00E026E1"/>
    <w:rsid w:val="00EA684B"/>
    <w:rsid w:val="00EB0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FCF7C"/>
  <w15:chartTrackingRefBased/>
  <w15:docId w15:val="{4774D056-B029-46A4-BAC8-D1C3F0BD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26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26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26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26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26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26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26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26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26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26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26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26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26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26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26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26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26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26E1"/>
    <w:rPr>
      <w:rFonts w:eastAsiaTheme="majorEastAsia" w:cstheme="majorBidi"/>
      <w:color w:val="272727" w:themeColor="text1" w:themeTint="D8"/>
    </w:rPr>
  </w:style>
  <w:style w:type="paragraph" w:styleId="Title">
    <w:name w:val="Title"/>
    <w:basedOn w:val="Normal"/>
    <w:next w:val="Normal"/>
    <w:link w:val="TitleChar"/>
    <w:uiPriority w:val="10"/>
    <w:qFormat/>
    <w:rsid w:val="00E026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26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26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26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26E1"/>
    <w:pPr>
      <w:spacing w:before="160"/>
      <w:jc w:val="center"/>
    </w:pPr>
    <w:rPr>
      <w:i/>
      <w:iCs/>
      <w:color w:val="404040" w:themeColor="text1" w:themeTint="BF"/>
    </w:rPr>
  </w:style>
  <w:style w:type="character" w:customStyle="1" w:styleId="QuoteChar">
    <w:name w:val="Quote Char"/>
    <w:basedOn w:val="DefaultParagraphFont"/>
    <w:link w:val="Quote"/>
    <w:uiPriority w:val="29"/>
    <w:rsid w:val="00E026E1"/>
    <w:rPr>
      <w:i/>
      <w:iCs/>
      <w:color w:val="404040" w:themeColor="text1" w:themeTint="BF"/>
    </w:rPr>
  </w:style>
  <w:style w:type="paragraph" w:styleId="ListParagraph">
    <w:name w:val="List Paragraph"/>
    <w:basedOn w:val="Normal"/>
    <w:uiPriority w:val="34"/>
    <w:qFormat/>
    <w:rsid w:val="00E026E1"/>
    <w:pPr>
      <w:ind w:left="720"/>
      <w:contextualSpacing/>
    </w:pPr>
  </w:style>
  <w:style w:type="character" w:styleId="IntenseEmphasis">
    <w:name w:val="Intense Emphasis"/>
    <w:basedOn w:val="DefaultParagraphFont"/>
    <w:uiPriority w:val="21"/>
    <w:qFormat/>
    <w:rsid w:val="00E026E1"/>
    <w:rPr>
      <w:i/>
      <w:iCs/>
      <w:color w:val="0F4761" w:themeColor="accent1" w:themeShade="BF"/>
    </w:rPr>
  </w:style>
  <w:style w:type="paragraph" w:styleId="IntenseQuote">
    <w:name w:val="Intense Quote"/>
    <w:basedOn w:val="Normal"/>
    <w:next w:val="Normal"/>
    <w:link w:val="IntenseQuoteChar"/>
    <w:uiPriority w:val="30"/>
    <w:qFormat/>
    <w:rsid w:val="00E026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26E1"/>
    <w:rPr>
      <w:i/>
      <w:iCs/>
      <w:color w:val="0F4761" w:themeColor="accent1" w:themeShade="BF"/>
    </w:rPr>
  </w:style>
  <w:style w:type="character" w:styleId="IntenseReference">
    <w:name w:val="Intense Reference"/>
    <w:basedOn w:val="DefaultParagraphFont"/>
    <w:uiPriority w:val="32"/>
    <w:qFormat/>
    <w:rsid w:val="00E026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889571">
      <w:bodyDiv w:val="1"/>
      <w:marLeft w:val="0"/>
      <w:marRight w:val="0"/>
      <w:marTop w:val="0"/>
      <w:marBottom w:val="0"/>
      <w:divBdr>
        <w:top w:val="none" w:sz="0" w:space="0" w:color="auto"/>
        <w:left w:val="none" w:sz="0" w:space="0" w:color="auto"/>
        <w:bottom w:val="none" w:sz="0" w:space="0" w:color="auto"/>
        <w:right w:val="none" w:sz="0" w:space="0" w:color="auto"/>
      </w:divBdr>
      <w:divsChild>
        <w:div w:id="1822497172">
          <w:marLeft w:val="0"/>
          <w:marRight w:val="0"/>
          <w:marTop w:val="0"/>
          <w:marBottom w:val="0"/>
          <w:divBdr>
            <w:top w:val="none" w:sz="0" w:space="0" w:color="auto"/>
            <w:left w:val="none" w:sz="0" w:space="0" w:color="auto"/>
            <w:bottom w:val="none" w:sz="0" w:space="0" w:color="auto"/>
            <w:right w:val="none" w:sz="0" w:space="0" w:color="auto"/>
          </w:divBdr>
        </w:div>
        <w:div w:id="1162544834">
          <w:marLeft w:val="0"/>
          <w:marRight w:val="0"/>
          <w:marTop w:val="0"/>
          <w:marBottom w:val="0"/>
          <w:divBdr>
            <w:top w:val="none" w:sz="0" w:space="0" w:color="auto"/>
            <w:left w:val="none" w:sz="0" w:space="0" w:color="auto"/>
            <w:bottom w:val="none" w:sz="0" w:space="0" w:color="auto"/>
            <w:right w:val="none" w:sz="0" w:space="0" w:color="auto"/>
          </w:divBdr>
        </w:div>
        <w:div w:id="1269119536">
          <w:marLeft w:val="0"/>
          <w:marRight w:val="0"/>
          <w:marTop w:val="0"/>
          <w:marBottom w:val="0"/>
          <w:divBdr>
            <w:top w:val="none" w:sz="0" w:space="0" w:color="auto"/>
            <w:left w:val="none" w:sz="0" w:space="0" w:color="auto"/>
            <w:bottom w:val="none" w:sz="0" w:space="0" w:color="auto"/>
            <w:right w:val="none" w:sz="0" w:space="0" w:color="auto"/>
          </w:divBdr>
        </w:div>
        <w:div w:id="1611820104">
          <w:marLeft w:val="0"/>
          <w:marRight w:val="0"/>
          <w:marTop w:val="0"/>
          <w:marBottom w:val="0"/>
          <w:divBdr>
            <w:top w:val="none" w:sz="0" w:space="0" w:color="auto"/>
            <w:left w:val="none" w:sz="0" w:space="0" w:color="auto"/>
            <w:bottom w:val="none" w:sz="0" w:space="0" w:color="auto"/>
            <w:right w:val="none" w:sz="0" w:space="0" w:color="auto"/>
          </w:divBdr>
        </w:div>
        <w:div w:id="1048846205">
          <w:marLeft w:val="0"/>
          <w:marRight w:val="0"/>
          <w:marTop w:val="0"/>
          <w:marBottom w:val="0"/>
          <w:divBdr>
            <w:top w:val="none" w:sz="0" w:space="0" w:color="auto"/>
            <w:left w:val="none" w:sz="0" w:space="0" w:color="auto"/>
            <w:bottom w:val="none" w:sz="0" w:space="0" w:color="auto"/>
            <w:right w:val="none" w:sz="0" w:space="0" w:color="auto"/>
          </w:divBdr>
        </w:div>
        <w:div w:id="278462981">
          <w:marLeft w:val="0"/>
          <w:marRight w:val="0"/>
          <w:marTop w:val="0"/>
          <w:marBottom w:val="0"/>
          <w:divBdr>
            <w:top w:val="none" w:sz="0" w:space="0" w:color="auto"/>
            <w:left w:val="none" w:sz="0" w:space="0" w:color="auto"/>
            <w:bottom w:val="none" w:sz="0" w:space="0" w:color="auto"/>
            <w:right w:val="none" w:sz="0" w:space="0" w:color="auto"/>
          </w:divBdr>
        </w:div>
        <w:div w:id="291641403">
          <w:marLeft w:val="0"/>
          <w:marRight w:val="0"/>
          <w:marTop w:val="0"/>
          <w:marBottom w:val="0"/>
          <w:divBdr>
            <w:top w:val="none" w:sz="0" w:space="0" w:color="auto"/>
            <w:left w:val="none" w:sz="0" w:space="0" w:color="auto"/>
            <w:bottom w:val="none" w:sz="0" w:space="0" w:color="auto"/>
            <w:right w:val="none" w:sz="0" w:space="0" w:color="auto"/>
          </w:divBdr>
        </w:div>
      </w:divsChild>
    </w:div>
    <w:div w:id="480731604">
      <w:bodyDiv w:val="1"/>
      <w:marLeft w:val="0"/>
      <w:marRight w:val="0"/>
      <w:marTop w:val="0"/>
      <w:marBottom w:val="0"/>
      <w:divBdr>
        <w:top w:val="none" w:sz="0" w:space="0" w:color="auto"/>
        <w:left w:val="none" w:sz="0" w:space="0" w:color="auto"/>
        <w:bottom w:val="none" w:sz="0" w:space="0" w:color="auto"/>
        <w:right w:val="none" w:sz="0" w:space="0" w:color="auto"/>
      </w:divBdr>
      <w:divsChild>
        <w:div w:id="1982151163">
          <w:marLeft w:val="0"/>
          <w:marRight w:val="0"/>
          <w:marTop w:val="0"/>
          <w:marBottom w:val="0"/>
          <w:divBdr>
            <w:top w:val="none" w:sz="0" w:space="0" w:color="auto"/>
            <w:left w:val="none" w:sz="0" w:space="0" w:color="auto"/>
            <w:bottom w:val="none" w:sz="0" w:space="0" w:color="auto"/>
            <w:right w:val="none" w:sz="0" w:space="0" w:color="auto"/>
          </w:divBdr>
        </w:div>
        <w:div w:id="2104064019">
          <w:marLeft w:val="0"/>
          <w:marRight w:val="0"/>
          <w:marTop w:val="0"/>
          <w:marBottom w:val="0"/>
          <w:divBdr>
            <w:top w:val="none" w:sz="0" w:space="0" w:color="auto"/>
            <w:left w:val="none" w:sz="0" w:space="0" w:color="auto"/>
            <w:bottom w:val="none" w:sz="0" w:space="0" w:color="auto"/>
            <w:right w:val="none" w:sz="0" w:space="0" w:color="auto"/>
          </w:divBdr>
        </w:div>
        <w:div w:id="362830398">
          <w:marLeft w:val="0"/>
          <w:marRight w:val="0"/>
          <w:marTop w:val="0"/>
          <w:marBottom w:val="0"/>
          <w:divBdr>
            <w:top w:val="none" w:sz="0" w:space="0" w:color="auto"/>
            <w:left w:val="none" w:sz="0" w:space="0" w:color="auto"/>
            <w:bottom w:val="none" w:sz="0" w:space="0" w:color="auto"/>
            <w:right w:val="none" w:sz="0" w:space="0" w:color="auto"/>
          </w:divBdr>
        </w:div>
        <w:div w:id="669648769">
          <w:marLeft w:val="0"/>
          <w:marRight w:val="0"/>
          <w:marTop w:val="0"/>
          <w:marBottom w:val="0"/>
          <w:divBdr>
            <w:top w:val="none" w:sz="0" w:space="0" w:color="auto"/>
            <w:left w:val="none" w:sz="0" w:space="0" w:color="auto"/>
            <w:bottom w:val="none" w:sz="0" w:space="0" w:color="auto"/>
            <w:right w:val="none" w:sz="0" w:space="0" w:color="auto"/>
          </w:divBdr>
        </w:div>
        <w:div w:id="1881821661">
          <w:marLeft w:val="0"/>
          <w:marRight w:val="0"/>
          <w:marTop w:val="0"/>
          <w:marBottom w:val="0"/>
          <w:divBdr>
            <w:top w:val="none" w:sz="0" w:space="0" w:color="auto"/>
            <w:left w:val="none" w:sz="0" w:space="0" w:color="auto"/>
            <w:bottom w:val="none" w:sz="0" w:space="0" w:color="auto"/>
            <w:right w:val="none" w:sz="0" w:space="0" w:color="auto"/>
          </w:divBdr>
        </w:div>
      </w:divsChild>
    </w:div>
    <w:div w:id="927428393">
      <w:bodyDiv w:val="1"/>
      <w:marLeft w:val="0"/>
      <w:marRight w:val="0"/>
      <w:marTop w:val="0"/>
      <w:marBottom w:val="0"/>
      <w:divBdr>
        <w:top w:val="none" w:sz="0" w:space="0" w:color="auto"/>
        <w:left w:val="none" w:sz="0" w:space="0" w:color="auto"/>
        <w:bottom w:val="none" w:sz="0" w:space="0" w:color="auto"/>
        <w:right w:val="none" w:sz="0" w:space="0" w:color="auto"/>
      </w:divBdr>
    </w:div>
    <w:div w:id="1915160774">
      <w:bodyDiv w:val="1"/>
      <w:marLeft w:val="0"/>
      <w:marRight w:val="0"/>
      <w:marTop w:val="0"/>
      <w:marBottom w:val="0"/>
      <w:divBdr>
        <w:top w:val="none" w:sz="0" w:space="0" w:color="auto"/>
        <w:left w:val="none" w:sz="0" w:space="0" w:color="auto"/>
        <w:bottom w:val="none" w:sz="0" w:space="0" w:color="auto"/>
        <w:right w:val="none" w:sz="0" w:space="0" w:color="auto"/>
      </w:divBdr>
      <w:divsChild>
        <w:div w:id="1604335506">
          <w:marLeft w:val="0"/>
          <w:marRight w:val="0"/>
          <w:marTop w:val="0"/>
          <w:marBottom w:val="0"/>
          <w:divBdr>
            <w:top w:val="none" w:sz="0" w:space="0" w:color="auto"/>
            <w:left w:val="none" w:sz="0" w:space="0" w:color="auto"/>
            <w:bottom w:val="none" w:sz="0" w:space="0" w:color="auto"/>
            <w:right w:val="none" w:sz="0" w:space="0" w:color="auto"/>
          </w:divBdr>
        </w:div>
        <w:div w:id="1948342576">
          <w:marLeft w:val="0"/>
          <w:marRight w:val="0"/>
          <w:marTop w:val="0"/>
          <w:marBottom w:val="0"/>
          <w:divBdr>
            <w:top w:val="none" w:sz="0" w:space="0" w:color="auto"/>
            <w:left w:val="none" w:sz="0" w:space="0" w:color="auto"/>
            <w:bottom w:val="none" w:sz="0" w:space="0" w:color="auto"/>
            <w:right w:val="none" w:sz="0" w:space="0" w:color="auto"/>
          </w:divBdr>
        </w:div>
        <w:div w:id="794104974">
          <w:marLeft w:val="0"/>
          <w:marRight w:val="0"/>
          <w:marTop w:val="0"/>
          <w:marBottom w:val="0"/>
          <w:divBdr>
            <w:top w:val="none" w:sz="0" w:space="0" w:color="auto"/>
            <w:left w:val="none" w:sz="0" w:space="0" w:color="auto"/>
            <w:bottom w:val="none" w:sz="0" w:space="0" w:color="auto"/>
            <w:right w:val="none" w:sz="0" w:space="0" w:color="auto"/>
          </w:divBdr>
        </w:div>
        <w:div w:id="527715791">
          <w:marLeft w:val="0"/>
          <w:marRight w:val="0"/>
          <w:marTop w:val="0"/>
          <w:marBottom w:val="0"/>
          <w:divBdr>
            <w:top w:val="none" w:sz="0" w:space="0" w:color="auto"/>
            <w:left w:val="none" w:sz="0" w:space="0" w:color="auto"/>
            <w:bottom w:val="none" w:sz="0" w:space="0" w:color="auto"/>
            <w:right w:val="none" w:sz="0" w:space="0" w:color="auto"/>
          </w:divBdr>
        </w:div>
        <w:div w:id="330717230">
          <w:marLeft w:val="0"/>
          <w:marRight w:val="0"/>
          <w:marTop w:val="0"/>
          <w:marBottom w:val="0"/>
          <w:divBdr>
            <w:top w:val="none" w:sz="0" w:space="0" w:color="auto"/>
            <w:left w:val="none" w:sz="0" w:space="0" w:color="auto"/>
            <w:bottom w:val="none" w:sz="0" w:space="0" w:color="auto"/>
            <w:right w:val="none" w:sz="0" w:space="0" w:color="auto"/>
          </w:divBdr>
        </w:div>
      </w:divsChild>
    </w:div>
    <w:div w:id="2011327897">
      <w:bodyDiv w:val="1"/>
      <w:marLeft w:val="0"/>
      <w:marRight w:val="0"/>
      <w:marTop w:val="0"/>
      <w:marBottom w:val="0"/>
      <w:divBdr>
        <w:top w:val="none" w:sz="0" w:space="0" w:color="auto"/>
        <w:left w:val="none" w:sz="0" w:space="0" w:color="auto"/>
        <w:bottom w:val="none" w:sz="0" w:space="0" w:color="auto"/>
        <w:right w:val="none" w:sz="0" w:space="0" w:color="auto"/>
      </w:divBdr>
      <w:divsChild>
        <w:div w:id="333799752">
          <w:marLeft w:val="0"/>
          <w:marRight w:val="0"/>
          <w:marTop w:val="0"/>
          <w:marBottom w:val="0"/>
          <w:divBdr>
            <w:top w:val="none" w:sz="0" w:space="0" w:color="auto"/>
            <w:left w:val="none" w:sz="0" w:space="0" w:color="auto"/>
            <w:bottom w:val="none" w:sz="0" w:space="0" w:color="auto"/>
            <w:right w:val="none" w:sz="0" w:space="0" w:color="auto"/>
          </w:divBdr>
        </w:div>
        <w:div w:id="1048186701">
          <w:marLeft w:val="0"/>
          <w:marRight w:val="0"/>
          <w:marTop w:val="0"/>
          <w:marBottom w:val="0"/>
          <w:divBdr>
            <w:top w:val="none" w:sz="0" w:space="0" w:color="auto"/>
            <w:left w:val="none" w:sz="0" w:space="0" w:color="auto"/>
            <w:bottom w:val="none" w:sz="0" w:space="0" w:color="auto"/>
            <w:right w:val="none" w:sz="0" w:space="0" w:color="auto"/>
          </w:divBdr>
        </w:div>
        <w:div w:id="324675172">
          <w:marLeft w:val="0"/>
          <w:marRight w:val="0"/>
          <w:marTop w:val="0"/>
          <w:marBottom w:val="0"/>
          <w:divBdr>
            <w:top w:val="none" w:sz="0" w:space="0" w:color="auto"/>
            <w:left w:val="none" w:sz="0" w:space="0" w:color="auto"/>
            <w:bottom w:val="none" w:sz="0" w:space="0" w:color="auto"/>
            <w:right w:val="none" w:sz="0" w:space="0" w:color="auto"/>
          </w:divBdr>
        </w:div>
        <w:div w:id="1616906139">
          <w:marLeft w:val="0"/>
          <w:marRight w:val="0"/>
          <w:marTop w:val="0"/>
          <w:marBottom w:val="0"/>
          <w:divBdr>
            <w:top w:val="none" w:sz="0" w:space="0" w:color="auto"/>
            <w:left w:val="none" w:sz="0" w:space="0" w:color="auto"/>
            <w:bottom w:val="none" w:sz="0" w:space="0" w:color="auto"/>
            <w:right w:val="none" w:sz="0" w:space="0" w:color="auto"/>
          </w:divBdr>
        </w:div>
        <w:div w:id="1126042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Farley</dc:creator>
  <cp:keywords/>
  <dc:description/>
  <cp:lastModifiedBy>Megan Farley</cp:lastModifiedBy>
  <cp:revision>2</cp:revision>
  <dcterms:created xsi:type="dcterms:W3CDTF">2024-07-09T22:02:00Z</dcterms:created>
  <dcterms:modified xsi:type="dcterms:W3CDTF">2024-07-09T22:02:00Z</dcterms:modified>
</cp:coreProperties>
</file>